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A08" w:rsidRDefault="00EE3507">
      <w:pPr>
        <w:pStyle w:val="af4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6A6A08" w:rsidRDefault="00EE3507">
      <w:pPr>
        <w:pStyle w:val="af4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курсу ИСТОРИЯ РЕЛИГИЙ для 8  класса</w:t>
      </w:r>
    </w:p>
    <w:p w:rsidR="006A6A08" w:rsidRDefault="00EE3507" w:rsidP="00A602B5">
      <w:pPr>
        <w:pStyle w:val="af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</w:t>
      </w:r>
      <w:r w:rsidR="00A602B5">
        <w:rPr>
          <w:rFonts w:ascii="Times New Roman" w:hAnsi="Times New Roman"/>
          <w:b/>
          <w:bCs/>
          <w:sz w:val="28"/>
          <w:szCs w:val="28"/>
        </w:rPr>
        <w:t xml:space="preserve">Тутаева </w:t>
      </w:r>
      <w:proofErr w:type="spellStart"/>
      <w:r w:rsidR="00A602B5">
        <w:rPr>
          <w:rFonts w:ascii="Times New Roman" w:hAnsi="Times New Roman"/>
          <w:b/>
          <w:bCs/>
          <w:sz w:val="28"/>
          <w:szCs w:val="28"/>
        </w:rPr>
        <w:t>Усмана</w:t>
      </w:r>
      <w:proofErr w:type="spellEnd"/>
      <w:r w:rsidR="00A602B5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6A6A08" w:rsidRDefault="00EE3507">
      <w:pPr>
        <w:pStyle w:val="af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Учебная дисциплина </w:t>
      </w:r>
    </w:p>
    <w:p w:rsidR="006A6A08" w:rsidRDefault="00EE3507">
      <w:pPr>
        <w:pStyle w:val="af4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ИСТОРИЯ РЕЛИГИЙ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p w:rsidR="006A6A08" w:rsidRDefault="00EE3507">
      <w:pPr>
        <w:rPr>
          <w:b/>
        </w:rPr>
      </w:pPr>
      <w:r>
        <w:rPr>
          <w:b/>
        </w:rPr>
        <w:t xml:space="preserve">                   </w:t>
      </w:r>
    </w:p>
    <w:p w:rsidR="006A6A08" w:rsidRDefault="00EE350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Пояснительная записка</w:t>
      </w:r>
    </w:p>
    <w:p w:rsidR="006A6A08" w:rsidRDefault="006A6A08">
      <w:pPr>
        <w:rPr>
          <w:b/>
        </w:rPr>
      </w:pPr>
    </w:p>
    <w:p w:rsidR="006A6A08" w:rsidRDefault="00EE3507">
      <w:pPr>
        <w:pStyle w:val="Style14"/>
        <w:widowControl/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Развитие учащегося и становление его личности происходит в 14- 15лет. Дети этого возраста становятся совершеннолетними, получают свои паспорта и стараются показать себя взрослыми. Однако подростки такого   периода очень восприимчивы к той обстановке, в которой они  оказались. Правильное понимание что можно и что категорически нельзя – зарождается  в это время. И поэтому подросткам  этого возраста особенно необходимы люди которые наставят их на правильный путь понимания жизни. И здесь главную роль играет религиозное образование.</w:t>
      </w:r>
    </w:p>
    <w:p w:rsidR="006A6A08" w:rsidRDefault="00EE3507">
      <w:pPr>
        <w:pStyle w:val="Style14"/>
        <w:widowControl/>
        <w:spacing w:line="24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Проблема образования сегодня стоит как некогда остро. Особую роль в формировании личности играет  воспитание религиозной толерантности, воспитание гражданской и Российской идентичности. Вполне очевидно, что религиозную составляющую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6A6A08" w:rsidRDefault="00EE3507">
      <w:pPr>
        <w:rPr>
          <w:sz w:val="28"/>
          <w:szCs w:val="28"/>
        </w:rPr>
      </w:pPr>
      <w:r>
        <w:rPr>
          <w:sz w:val="28"/>
          <w:szCs w:val="28"/>
        </w:rPr>
        <w:t xml:space="preserve">Учащиеся 8  классов – дети 14- 15 лет. Время, когда идет активное  становление личности. С одной стороны позитивные моменты, такие как мечта стать образованным достойным человеком, однако, с другой, - сверстники и старшие увлекающиеся вредными привычками . В этой ситуации все чаще звучит мысль о том, что , без осознанного  отношения к миру, к окружающим нельзя решить ни одной глобальной проблемы, поэтому такое заметное внимание уделяется как к вопросам образования, так и к вопросам воспитания. И особенно тревожит духовно-нравственное состояние детей и молодежи. </w:t>
      </w:r>
      <w:r>
        <w:rPr>
          <w:sz w:val="28"/>
          <w:szCs w:val="28"/>
        </w:rPr>
        <w:br/>
        <w:t>Учебная дисциплина  «История религий» преподается в общеобразовательных учреждениях республики Ингушетии с 5 по 11 классы в рамках регионального компонента.   Преподается по 2 часа в неделю. Учебная дисциплина «История религий» преподается на родном (ингушском) языке.</w:t>
      </w:r>
    </w:p>
    <w:p w:rsidR="006A6A08" w:rsidRDefault="00EE3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Учебный курс  является единой комплексной учебно-воспитательной системой. </w:t>
      </w:r>
    </w:p>
    <w:p w:rsidR="006A6A08" w:rsidRDefault="00EE3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Преподавание знаний об основах исламской религии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</w:t>
      </w:r>
    </w:p>
    <w:p w:rsidR="006A6A08" w:rsidRDefault="00EE350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 имя социального сплочения.</w:t>
      </w:r>
    </w:p>
    <w:p w:rsidR="006A6A08" w:rsidRDefault="00EE3507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Цель</w:t>
      </w:r>
      <w:r>
        <w:rPr>
          <w:b/>
          <w:i/>
          <w:sz w:val="28"/>
          <w:szCs w:val="28"/>
          <w:u w:val="single"/>
        </w:rPr>
        <w:t xml:space="preserve"> учебного курса История религий в 8  классе</w:t>
      </w:r>
      <w:r>
        <w:rPr>
          <w:rFonts w:eastAsia="DejaVu Sans"/>
          <w:b/>
          <w:kern w:val="3"/>
          <w:sz w:val="28"/>
          <w:szCs w:val="28"/>
          <w:lang w:eastAsia="zh-CN" w:bidi="hi-IN"/>
        </w:rPr>
        <w:t>:</w:t>
      </w:r>
    </w:p>
    <w:p w:rsidR="006A6A08" w:rsidRDefault="006A6A08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подростков 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мировоззрений, формирования навыков вайнахских адатов и этики (уважение к старшим, доброго отношения к младшим, и уважительного отношения к сверстникам);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дать сведения об основных религиозных понятиях и представлениях;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научить  учащихся с практическими аспектами исламской религиозной культуры,  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особенностями главной основой  исламской религии: Намаз (молитва, обращение к Богу), познакомить особенностями молитв  главных мировых религий;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примере пророков приобщить детей к нравственным устоям исламской  культуры на основе изучения текстов Священного Корана, фактов из истории исламской цивилизации и Вайхнахской культуры, примеров из жизни конкретных исторических лиц. Помочь детям в раскрытии  смысла высоких нравственных ценностей исламской религии , сформировать позицию неприятия циничного черной завести, жестокости, пошлости, алчности, хамства, так бурно распространяющихся сегодня в опустошенных душах потерявших веру людей. 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Для этого дать детям твердые ориентиры добра, истины, любви в образцах исламской  жизни на основе веры, надежды, любви. Научить быть отзывчивыми к сверстникам и старшим, развивать способность к сопереживанию, умению мирно решать конфликты. 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способствовать выявлению у учащихся определенных умений;</w:t>
      </w:r>
    </w:p>
    <w:p w:rsidR="006A6A08" w:rsidRDefault="00EE3507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lang w:eastAsia="zh-CN" w:bidi="hi-IN"/>
        </w:rPr>
      </w:pPr>
      <w:r>
        <w:rPr>
          <w:sz w:val="28"/>
          <w:szCs w:val="28"/>
        </w:rPr>
        <w:t>- научить учащихся устранять свои недостатки, с пониманием относиться к сверстникам с определенными проблемами.</w:t>
      </w:r>
    </w:p>
    <w:p w:rsidR="006A6A08" w:rsidRDefault="006A6A08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lang w:eastAsia="zh-CN" w:bidi="hi-IN"/>
        </w:rPr>
      </w:pPr>
    </w:p>
    <w:p w:rsidR="006A6A08" w:rsidRDefault="00EE3507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  <w:r>
        <w:rPr>
          <w:rFonts w:eastAsia="DejaVu Sans"/>
          <w:b/>
          <w:kern w:val="3"/>
          <w:lang w:eastAsia="zh-CN" w:bidi="hi-IN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Задачи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:</w:t>
      </w:r>
    </w:p>
    <w:p w:rsidR="006A6A08" w:rsidRDefault="006A6A08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</w:p>
    <w:p w:rsidR="006A6A08" w:rsidRDefault="00EE3507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bidi="hi-IN"/>
        </w:rPr>
        <w:t>1. Знакомство обучающихся с основами мировых религиозных культур;</w:t>
      </w:r>
    </w:p>
    <w:p w:rsidR="006A6A08" w:rsidRDefault="00EE3507">
      <w:pPr>
        <w:pStyle w:val="af4"/>
        <w:rPr>
          <w:rStyle w:val="FontStyle52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2.</w:t>
      </w:r>
      <w:r>
        <w:rPr>
          <w:rStyle w:val="FontStyle52"/>
          <w:sz w:val="28"/>
          <w:szCs w:val="28"/>
        </w:rPr>
        <w:t>создание условия для воспитания высоконравственного, творческого, ответственного гражданина России</w:t>
      </w:r>
    </w:p>
    <w:p w:rsidR="006A6A08" w:rsidRDefault="00EE350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3. развитие представлений о значении нравственных норм и ценностей для достойной жизни личности, семьи, общества;</w:t>
      </w:r>
    </w:p>
    <w:p w:rsidR="006A6A08" w:rsidRDefault="00EE350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lastRenderedPageBreak/>
        <w:t>4. обобщение знаний, понятий и представлений о духовной культуре и морали, полученных обучающимися в 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6A6A08" w:rsidRDefault="00EE350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5. развитие способностей 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6A6A08" w:rsidRDefault="00EE350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6. научить учеников чтению священных текстов,</w:t>
      </w:r>
    </w:p>
    <w:p w:rsidR="006A6A08" w:rsidRDefault="00EE3507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7. научить учащихся выполнять главный столп исламской религии – Намаз (молитву) и его особенности на практике, совершение коллективной и пятничной молитвы. Совершению желательных молитв.</w:t>
      </w:r>
    </w:p>
    <w:p w:rsidR="006A6A08" w:rsidRDefault="006A6A08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6A6A08" w:rsidRDefault="00EE3507">
      <w:pPr>
        <w:pStyle w:val="Style9"/>
        <w:widowControl/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В результате прохождения программного материалы обучающийся </w:t>
      </w:r>
      <w:r>
        <w:rPr>
          <w:rStyle w:val="FontStyle52"/>
          <w:i/>
          <w:sz w:val="28"/>
          <w:szCs w:val="28"/>
        </w:rPr>
        <w:t>будет знать</w:t>
      </w:r>
      <w:r>
        <w:rPr>
          <w:rStyle w:val="FontStyle52"/>
          <w:sz w:val="28"/>
          <w:szCs w:val="28"/>
        </w:rPr>
        <w:t>: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культуре исламской религии;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Коране и других священных книгах исламской религии;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выполнять разные виды Намаза с всеми  необходимыми особенностями;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совершение  </w:t>
      </w:r>
      <w:r>
        <w:rPr>
          <w:kern w:val="3"/>
          <w:sz w:val="28"/>
          <w:szCs w:val="28"/>
          <w:lang w:bidi="hi-IN"/>
        </w:rPr>
        <w:t>коллективной и пятничной молитвы</w:t>
      </w:r>
      <w:r>
        <w:rPr>
          <w:rStyle w:val="FontStyle52"/>
          <w:sz w:val="28"/>
          <w:szCs w:val="28"/>
        </w:rPr>
        <w:t xml:space="preserve"> 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действия нарушающие намаз, и действия нежелательные в намазе; различия между совершения намаза между женщиной и мужчиной;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краткое жизнеописание пророков упомянутых в Коране (Мир им и Милость Аллаха)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>
        <w:rPr>
          <w:rStyle w:val="FontStyle52"/>
          <w:sz w:val="28"/>
          <w:szCs w:val="28"/>
        </w:rPr>
        <w:t>: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практически воспроизводить необходимые действия выполнения практических действий при ритуальном очищении; 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работать в группе;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осуществлять творческую деятельность;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уметь читать священные тексты.</w:t>
      </w:r>
    </w:p>
    <w:p w:rsidR="006A6A08" w:rsidRDefault="006A6A08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владеть: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культурой поведения в священных сооружениях исламской религии, в частности в мечети;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навыками применения в своей жизни примеров из жизни пророков;</w:t>
      </w:r>
    </w:p>
    <w:p w:rsidR="006A6A08" w:rsidRDefault="00EE3507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культурой поведения высоконравственного человека.</w:t>
      </w:r>
    </w:p>
    <w:p w:rsidR="006A6A08" w:rsidRDefault="006A6A08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6A6A08" w:rsidRDefault="00EE350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Учебно-методический комплект по модулю. </w:t>
      </w:r>
      <w:r>
        <w:rPr>
          <w:sz w:val="28"/>
        </w:rPr>
        <w:t xml:space="preserve">В учебно-методический комплект входят учебное пособие для обучающихся 8-го класса, методическое пособие для изучения  священных текстов, методические рекомендации. </w:t>
      </w:r>
      <w:r>
        <w:rPr>
          <w:b/>
          <w:sz w:val="28"/>
          <w:szCs w:val="28"/>
        </w:rPr>
        <w:t xml:space="preserve">Планируемые результаты освоения программы </w:t>
      </w:r>
    </w:p>
    <w:p w:rsidR="006A6A08" w:rsidRDefault="00EE3507">
      <w:pPr>
        <w:pStyle w:val="Style24"/>
        <w:widowControl/>
        <w:spacing w:line="360" w:lineRule="auto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Личностные</w:t>
      </w:r>
      <w:r>
        <w:rPr>
          <w:bCs/>
          <w:i/>
          <w:sz w:val="28"/>
          <w:szCs w:val="28"/>
        </w:rPr>
        <w:t xml:space="preserve"> результаты</w:t>
      </w:r>
      <w:r>
        <w:rPr>
          <w:rStyle w:val="FontStyle54"/>
          <w:sz w:val="28"/>
          <w:szCs w:val="28"/>
        </w:rPr>
        <w:t>: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6A6A08" w:rsidRDefault="00EE3507">
      <w:pPr>
        <w:spacing w:line="360" w:lineRule="auto"/>
        <w:ind w:firstLine="709"/>
        <w:rPr>
          <w:sz w:val="28"/>
          <w:szCs w:val="28"/>
        </w:rPr>
      </w:pPr>
      <w:r>
        <w:rPr>
          <w:rStyle w:val="FontStyle52"/>
          <w:sz w:val="28"/>
          <w:szCs w:val="28"/>
        </w:rPr>
        <w:t>–</w:t>
      </w:r>
      <w:r>
        <w:rPr>
          <w:sz w:val="28"/>
          <w:szCs w:val="28"/>
        </w:rPr>
        <w:t xml:space="preserve">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6A08" w:rsidRDefault="00EE3507">
      <w:pPr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 xml:space="preserve">– </w:t>
      </w:r>
      <w:r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желания к дальнейшему изучению священных текстов;</w:t>
      </w:r>
    </w:p>
    <w:p w:rsidR="006A6A08" w:rsidRDefault="00EE3507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навыков исполнения исламских религиозных предписаний и обязанностей, формирование устоя остерегаться от негативных явлений в обществе.</w:t>
      </w:r>
    </w:p>
    <w:p w:rsidR="006A6A08" w:rsidRDefault="00EE3507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Метапредметные:</w:t>
      </w:r>
    </w:p>
    <w:p w:rsidR="006A6A08" w:rsidRDefault="00EE3507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Коммуникативные УУД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строить речевое высказывание в соответствии с задачами учебной коммуникации;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формулировать свою точку зрения;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договариваться о распределении функций и ролей в различных видах деятельности;</w:t>
      </w:r>
    </w:p>
    <w:p w:rsidR="006A6A08" w:rsidRDefault="00EE3507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Познавательные УУД 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оценивать информацию, соотносить с известными понятиями, представлениями, точками зрения;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строить рассуждения на основе полученной информации;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осуществлять анализ, синтез, сравнение по заданным и самостоятельно выбранным критериям;</w:t>
      </w:r>
    </w:p>
    <w:p w:rsidR="006A6A08" w:rsidRDefault="00EE3507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Регулятивные УУД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сохранять учебную задачу, ставить новые учебные задачи, определять способы достижения результатов;</w:t>
      </w:r>
    </w:p>
    <w:p w:rsidR="006A6A08" w:rsidRDefault="00EE35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оценивать учебные действия в соответствии с поставленной задачей.</w:t>
      </w:r>
    </w:p>
    <w:p w:rsidR="006A6A08" w:rsidRDefault="00EE3507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Предметные:</w:t>
      </w:r>
    </w:p>
    <w:p w:rsidR="006A6A08" w:rsidRDefault="00EE350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знание, понимание и принятие личностью ценностей: Отечество, семья, религия, как основы религиозно-культурной традиции многонационального народа России;</w:t>
      </w:r>
    </w:p>
    <w:p w:rsidR="006A6A08" w:rsidRDefault="00EE350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6A6A08" w:rsidRDefault="00EE350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понимание значения священных текстов в жизни человека и общества;</w:t>
      </w:r>
    </w:p>
    <w:p w:rsidR="006A6A08" w:rsidRDefault="00EE3507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представлений об исламской религии, ее роли в культуре, истории и современности России;</w:t>
      </w:r>
    </w:p>
    <w:p w:rsidR="006A6A08" w:rsidRDefault="00EE3507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осознание ценности человеческой жизни.</w:t>
      </w:r>
    </w:p>
    <w:p w:rsidR="006A6A08" w:rsidRDefault="00EE35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Виды организации учебной деятельности: </w:t>
      </w:r>
      <w:r>
        <w:rPr>
          <w:sz w:val="28"/>
          <w:szCs w:val="28"/>
        </w:rPr>
        <w:t>групповые, коллективные, классные и внеклассные.</w:t>
      </w:r>
    </w:p>
    <w:p w:rsidR="006A6A08" w:rsidRDefault="00EE3507">
      <w:pPr>
        <w:pStyle w:val="Style15"/>
        <w:widowControl/>
        <w:spacing w:line="360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Новые виды деятельности:</w:t>
      </w:r>
    </w:p>
    <w:p w:rsidR="006A6A08" w:rsidRDefault="00EE350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взаимные вопросы и задания групп;</w:t>
      </w:r>
    </w:p>
    <w:p w:rsidR="006A6A08" w:rsidRDefault="00EE350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взаимообъяснение;</w:t>
      </w:r>
    </w:p>
    <w:p w:rsidR="006A6A08" w:rsidRDefault="00EE350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беседа;</w:t>
      </w:r>
    </w:p>
    <w:p w:rsidR="006A6A08" w:rsidRDefault="00EE3507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интервью;</w:t>
      </w:r>
    </w:p>
    <w:p w:rsidR="006A6A08" w:rsidRDefault="006A6A08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6A6A08" w:rsidRDefault="006A6A08">
      <w:pPr>
        <w:tabs>
          <w:tab w:val="left" w:pos="540"/>
        </w:tabs>
        <w:spacing w:line="360" w:lineRule="auto"/>
        <w:rPr>
          <w:b/>
          <w:sz w:val="28"/>
          <w:szCs w:val="28"/>
          <w:u w:val="single"/>
        </w:rPr>
      </w:pPr>
    </w:p>
    <w:p w:rsidR="006A6A08" w:rsidRDefault="00EE3507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Формы и виды организации учебной деятельности на уроках.</w:t>
      </w:r>
    </w:p>
    <w:p w:rsidR="006A6A08" w:rsidRDefault="00EE3507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6A6A08" w:rsidRDefault="00EE3507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словесных</w:t>
      </w:r>
      <w:r>
        <w:rPr>
          <w:sz w:val="28"/>
          <w:szCs w:val="28"/>
        </w:rPr>
        <w:t>,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6A6A08" w:rsidRDefault="00EE3507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наглядных</w:t>
      </w:r>
      <w:r>
        <w:rPr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6A6A08" w:rsidRDefault="00EE3507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практических, проблемно-поисковых и методах самостоятельной работы</w:t>
      </w:r>
      <w:r>
        <w:rPr>
          <w:sz w:val="28"/>
          <w:szCs w:val="28"/>
        </w:rPr>
        <w:t>,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</w:p>
    <w:p w:rsidR="006A6A08" w:rsidRDefault="00EE3507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репродуктивных</w:t>
      </w:r>
      <w:r>
        <w:rPr>
          <w:sz w:val="28"/>
          <w:szCs w:val="28"/>
        </w:rPr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6A6A08" w:rsidRDefault="00EE3507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индуктивных и дедуктивных</w:t>
      </w:r>
      <w:r>
        <w:rPr>
          <w:sz w:val="28"/>
          <w:szCs w:val="28"/>
        </w:rPr>
        <w:t>,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6A6A08" w:rsidRDefault="006A6A08">
      <w:pPr>
        <w:spacing w:line="360" w:lineRule="auto"/>
        <w:ind w:firstLine="709"/>
        <w:rPr>
          <w:sz w:val="28"/>
          <w:szCs w:val="28"/>
        </w:rPr>
      </w:pPr>
    </w:p>
    <w:p w:rsidR="006A6A08" w:rsidRDefault="00EE3507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Рекомендации к домашним заданиям</w:t>
      </w:r>
    </w:p>
    <w:p w:rsidR="006A6A08" w:rsidRDefault="00EE3507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Итак, необходимая для личностного развития ребенка пози</w:t>
      </w:r>
      <w:r>
        <w:rPr>
          <w:spacing w:val="-5"/>
          <w:sz w:val="28"/>
          <w:szCs w:val="28"/>
        </w:rPr>
        <w:t>ция «Я - сам!» культивируется и организуется, направляется учи</w:t>
      </w:r>
      <w:r>
        <w:rPr>
          <w:spacing w:val="-1"/>
          <w:sz w:val="28"/>
          <w:szCs w:val="28"/>
        </w:rPr>
        <w:t>телем незаметно, но специально и целенаправленно.</w:t>
      </w:r>
    </w:p>
    <w:p w:rsidR="006A6A08" w:rsidRDefault="00EE3507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Ребенок дома остается наедине с учебником. </w:t>
      </w:r>
      <w:r>
        <w:rPr>
          <w:sz w:val="28"/>
          <w:szCs w:val="28"/>
        </w:rPr>
        <w:t>Какая работа ему предстоит?</w:t>
      </w:r>
    </w:p>
    <w:p w:rsidR="006A6A08" w:rsidRDefault="00EE3507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Чтение </w:t>
      </w:r>
      <w:r>
        <w:rPr>
          <w:spacing w:val="-3"/>
          <w:sz w:val="28"/>
          <w:szCs w:val="28"/>
        </w:rPr>
        <w:t>(целевое, ознакомительное, чтение-погружение...).</w:t>
      </w:r>
    </w:p>
    <w:p w:rsidR="006A6A08" w:rsidRDefault="00EE3507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Заучивание </w:t>
      </w:r>
      <w:r>
        <w:rPr>
          <w:spacing w:val="-4"/>
          <w:sz w:val="28"/>
          <w:szCs w:val="28"/>
        </w:rPr>
        <w:t>(минимального количества дат, текстов из священных писаний, терминов, имен).</w:t>
      </w:r>
    </w:p>
    <w:p w:rsidR="006A6A08" w:rsidRDefault="00EE3507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Подготовка пересказов </w:t>
      </w:r>
      <w:r>
        <w:rPr>
          <w:spacing w:val="-7"/>
          <w:sz w:val="28"/>
          <w:szCs w:val="28"/>
        </w:rPr>
        <w:t xml:space="preserve">(подробных, выборочных, кратких, </w:t>
      </w:r>
      <w:r>
        <w:rPr>
          <w:sz w:val="28"/>
          <w:szCs w:val="28"/>
        </w:rPr>
        <w:t>обобщенных).</w:t>
      </w:r>
    </w:p>
    <w:p w:rsidR="006A6A08" w:rsidRDefault="00EE3507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Составление опорных конспектов </w:t>
      </w:r>
      <w:r>
        <w:rPr>
          <w:spacing w:val="-6"/>
          <w:sz w:val="28"/>
          <w:szCs w:val="28"/>
        </w:rPr>
        <w:t>к пересказам (по жела</w:t>
      </w:r>
      <w:r>
        <w:rPr>
          <w:sz w:val="28"/>
          <w:szCs w:val="28"/>
        </w:rPr>
        <w:t>нию), планов, конспектов, выписки.</w:t>
      </w:r>
    </w:p>
    <w:p w:rsidR="006A6A08" w:rsidRDefault="00EE3507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Творческие формы работы самостоятельно и в группе  </w:t>
      </w:r>
      <w:r>
        <w:rPr>
          <w:bCs/>
          <w:spacing w:val="-6"/>
          <w:sz w:val="28"/>
          <w:szCs w:val="28"/>
        </w:rPr>
        <w:t>(сочинительство, создание, разработка и т.п.)</w:t>
      </w:r>
    </w:p>
    <w:p w:rsidR="006A6A08" w:rsidRDefault="006A6A08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567" w:right="-11"/>
      </w:pPr>
    </w:p>
    <w:p w:rsidR="006A6A08" w:rsidRDefault="00EE3507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Добросовестное выполнение домашних заданий формирует </w:t>
      </w:r>
      <w:r>
        <w:rPr>
          <w:spacing w:val="-4"/>
          <w:sz w:val="28"/>
          <w:szCs w:val="28"/>
        </w:rPr>
        <w:t>у ребенка самостоятельность, волевые качества, умение рационально организовывать учебный труд. Все это возможно при од</w:t>
      </w:r>
      <w:r>
        <w:rPr>
          <w:spacing w:val="-2"/>
          <w:sz w:val="28"/>
          <w:szCs w:val="28"/>
        </w:rPr>
        <w:t xml:space="preserve">ном непременном условии: перегрузок быть не может. Должно </w:t>
      </w:r>
      <w:r>
        <w:rPr>
          <w:spacing w:val="-4"/>
          <w:sz w:val="28"/>
          <w:szCs w:val="28"/>
        </w:rPr>
        <w:t xml:space="preserve">оставаться время и желание сделать еще что-то: придумать свое </w:t>
      </w:r>
      <w:r>
        <w:rPr>
          <w:spacing w:val="-5"/>
          <w:sz w:val="28"/>
          <w:szCs w:val="28"/>
        </w:rPr>
        <w:t xml:space="preserve">толкование слову, почитать дополнительную литературу. И такая </w:t>
      </w:r>
      <w:r>
        <w:rPr>
          <w:spacing w:val="-4"/>
          <w:sz w:val="28"/>
          <w:szCs w:val="28"/>
        </w:rPr>
        <w:t xml:space="preserve">самостоятельная творческая работа ребенка должна </w:t>
      </w:r>
      <w:r>
        <w:rPr>
          <w:spacing w:val="-3"/>
          <w:sz w:val="28"/>
          <w:szCs w:val="28"/>
        </w:rPr>
        <w:t>быть замечена, одобрена учителем, продемонстрирована классу.</w:t>
      </w:r>
    </w:p>
    <w:p w:rsidR="006A6A08" w:rsidRDefault="006A6A08">
      <w:pPr>
        <w:autoSpaceDE w:val="0"/>
        <w:autoSpaceDN w:val="0"/>
        <w:rPr>
          <w:b/>
          <w:u w:val="single"/>
        </w:rPr>
      </w:pPr>
    </w:p>
    <w:p w:rsidR="006A6A08" w:rsidRDefault="00EE3507">
      <w:pPr>
        <w:autoSpaceDE w:val="0"/>
        <w:autoSpaceDN w:val="0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Работа с родителями </w:t>
      </w:r>
    </w:p>
    <w:p w:rsidR="006A6A08" w:rsidRDefault="00EE3507">
      <w:pPr>
        <w:spacing w:line="360" w:lineRule="auto"/>
        <w:ind w:firstLine="540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Учебный курс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6A6A08" w:rsidRDefault="006A6A08">
      <w:pPr>
        <w:rPr>
          <w:b/>
          <w:u w:val="single"/>
        </w:rPr>
      </w:pPr>
    </w:p>
    <w:p w:rsidR="006A6A08" w:rsidRDefault="00EE3507">
      <w:pPr>
        <w:jc w:val="center"/>
        <w:rPr>
          <w:b/>
          <w:u w:val="single"/>
        </w:rPr>
      </w:pPr>
      <w:r>
        <w:rPr>
          <w:b/>
          <w:u w:val="single"/>
        </w:rPr>
        <w:t>Структура уроков различных типов.</w:t>
      </w:r>
    </w:p>
    <w:p w:rsidR="006A6A08" w:rsidRDefault="006A6A08">
      <w:pPr>
        <w:jc w:val="center"/>
        <w:rPr>
          <w:b/>
        </w:rPr>
      </w:pPr>
    </w:p>
    <w:tbl>
      <w:tblPr>
        <w:tblW w:w="13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415"/>
        <w:gridCol w:w="2127"/>
        <w:gridCol w:w="2404"/>
        <w:gridCol w:w="2551"/>
        <w:gridCol w:w="2268"/>
      </w:tblGrid>
      <w:tr w:rsidR="006A6A08">
        <w:trPr>
          <w:cantSplit/>
          <w:jc w:val="center"/>
        </w:trPr>
        <w:tc>
          <w:tcPr>
            <w:tcW w:w="1310" w:type="dxa"/>
            <w:vMerge w:val="restart"/>
          </w:tcPr>
          <w:p w:rsidR="006A6A08" w:rsidRDefault="006A6A08"/>
          <w:p w:rsidR="006A6A08" w:rsidRDefault="006A6A08"/>
          <w:p w:rsidR="006A6A08" w:rsidRDefault="006A6A08">
            <w:pPr>
              <w:jc w:val="center"/>
              <w:rPr>
                <w:b/>
              </w:rPr>
            </w:pPr>
          </w:p>
          <w:p w:rsidR="006A6A08" w:rsidRDefault="006A6A08">
            <w:pPr>
              <w:jc w:val="center"/>
              <w:rPr>
                <w:b/>
              </w:rPr>
            </w:pPr>
          </w:p>
          <w:p w:rsidR="006A6A08" w:rsidRDefault="006A6A08">
            <w:pPr>
              <w:jc w:val="center"/>
              <w:rPr>
                <w:b/>
              </w:rPr>
            </w:pPr>
          </w:p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A6A08" w:rsidRDefault="00EE3507">
            <w:pPr>
              <w:jc w:val="center"/>
            </w:pPr>
            <w:r>
              <w:rPr>
                <w:b/>
              </w:rPr>
              <w:t>этапа</w:t>
            </w:r>
          </w:p>
        </w:tc>
        <w:tc>
          <w:tcPr>
            <w:tcW w:w="11765" w:type="dxa"/>
            <w:gridSpan w:val="5"/>
          </w:tcPr>
          <w:p w:rsidR="006A6A08" w:rsidRDefault="00EE350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уроков</w:t>
            </w:r>
          </w:p>
          <w:p w:rsidR="006A6A08" w:rsidRDefault="006A6A08"/>
        </w:tc>
      </w:tr>
      <w:tr w:rsidR="006A6A08">
        <w:trPr>
          <w:cantSplit/>
          <w:jc w:val="center"/>
        </w:trPr>
        <w:tc>
          <w:tcPr>
            <w:tcW w:w="1310" w:type="dxa"/>
            <w:vMerge/>
          </w:tcPr>
          <w:p w:rsidR="006A6A08" w:rsidRDefault="006A6A08"/>
        </w:tc>
        <w:tc>
          <w:tcPr>
            <w:tcW w:w="2415" w:type="dxa"/>
          </w:tcPr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Урок </w:t>
            </w:r>
          </w:p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>изучения и первичного закрепления знаний.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>Урок закрепления новых знаний.</w:t>
            </w:r>
          </w:p>
        </w:tc>
        <w:tc>
          <w:tcPr>
            <w:tcW w:w="2404" w:type="dxa"/>
          </w:tcPr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>Урок комплексного применения новых знаний.</w:t>
            </w:r>
          </w:p>
        </w:tc>
        <w:tc>
          <w:tcPr>
            <w:tcW w:w="2551" w:type="dxa"/>
          </w:tcPr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6A6A08" w:rsidRDefault="00EE3507">
            <w:pPr>
              <w:jc w:val="center"/>
              <w:rPr>
                <w:b/>
              </w:rPr>
            </w:pPr>
            <w:r>
              <w:rPr>
                <w:b/>
              </w:rPr>
              <w:t>Урок проверки, коррекции и оценки знаний.</w:t>
            </w:r>
          </w:p>
        </w:tc>
      </w:tr>
      <w:tr w:rsidR="006A6A08">
        <w:trPr>
          <w:cantSplit/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6A6A08" w:rsidRDefault="006A6A08">
            <w:pPr>
              <w:jc w:val="center"/>
            </w:pPr>
          </w:p>
          <w:p w:rsidR="006A6A08" w:rsidRDefault="00EE3507">
            <w:pPr>
              <w:jc w:val="center"/>
            </w:pPr>
            <w:r>
              <w:t>Организационный этап.</w:t>
            </w:r>
          </w:p>
          <w:p w:rsidR="006A6A08" w:rsidRDefault="006A6A08">
            <w:pPr>
              <w:jc w:val="center"/>
            </w:pPr>
          </w:p>
        </w:tc>
      </w:tr>
      <w:tr w:rsidR="006A6A08">
        <w:trPr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6A6A08" w:rsidRDefault="00EE3507">
            <w:pPr>
              <w:jc w:val="center"/>
            </w:pPr>
            <w:r>
              <w:t>Проверка домашнего задания.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</w:pPr>
            <w:r>
              <w:t>Актуализация опорных понятий.</w:t>
            </w:r>
          </w:p>
        </w:tc>
        <w:tc>
          <w:tcPr>
            <w:tcW w:w="2404" w:type="dxa"/>
          </w:tcPr>
          <w:p w:rsidR="006A6A08" w:rsidRDefault="006A6A08"/>
        </w:tc>
        <w:tc>
          <w:tcPr>
            <w:tcW w:w="2551" w:type="dxa"/>
          </w:tcPr>
          <w:p w:rsidR="006A6A08" w:rsidRDefault="006A6A08"/>
        </w:tc>
        <w:tc>
          <w:tcPr>
            <w:tcW w:w="2268" w:type="dxa"/>
          </w:tcPr>
          <w:p w:rsidR="006A6A08" w:rsidRDefault="006A6A08"/>
        </w:tc>
      </w:tr>
      <w:tr w:rsidR="006A6A08">
        <w:trPr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6A6A08" w:rsidRDefault="00EE3507">
            <w:pPr>
              <w:jc w:val="center"/>
            </w:pPr>
            <w:r>
              <w:t>Всесторонняя проверка знаний.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</w:pPr>
            <w:r>
              <w:t>Определение опорных ЗУН. (знания, умение, навыки)</w:t>
            </w:r>
          </w:p>
        </w:tc>
        <w:tc>
          <w:tcPr>
            <w:tcW w:w="2404" w:type="dxa"/>
          </w:tcPr>
          <w:p w:rsidR="006A6A08" w:rsidRDefault="00EE3507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</w:p>
          <w:p w:rsidR="006A6A08" w:rsidRDefault="00EE3507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коррекция</w:t>
            </w:r>
          </w:p>
          <w:p w:rsidR="006A6A08" w:rsidRDefault="00EE3507">
            <w:pPr>
              <w:jc w:val="center"/>
            </w:pPr>
            <w:r>
              <w:t>умений и навыков для творческого решения задач.</w:t>
            </w:r>
          </w:p>
        </w:tc>
        <w:tc>
          <w:tcPr>
            <w:tcW w:w="2551" w:type="dxa"/>
          </w:tcPr>
          <w:p w:rsidR="006A6A08" w:rsidRDefault="006A6A08">
            <w:pPr>
              <w:jc w:val="center"/>
            </w:pPr>
          </w:p>
        </w:tc>
        <w:tc>
          <w:tcPr>
            <w:tcW w:w="2268" w:type="dxa"/>
          </w:tcPr>
          <w:p w:rsidR="006A6A08" w:rsidRDefault="006A6A08">
            <w:pPr>
              <w:jc w:val="center"/>
            </w:pPr>
          </w:p>
        </w:tc>
      </w:tr>
      <w:tr w:rsidR="006A6A08">
        <w:trPr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6A6A08" w:rsidRDefault="00EE3507">
            <w:pPr>
              <w:jc w:val="center"/>
            </w:pPr>
            <w:r>
              <w:t>Подготовка</w:t>
            </w:r>
          </w:p>
          <w:p w:rsidR="006A6A08" w:rsidRDefault="00EE3507">
            <w:pPr>
              <w:jc w:val="center"/>
            </w:pPr>
            <w:r>
              <w:t xml:space="preserve"> к усвоению новых знаний, нового материала.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</w:pPr>
            <w:r>
              <w:t>Проблемное применение знаний</w:t>
            </w:r>
          </w:p>
        </w:tc>
        <w:tc>
          <w:tcPr>
            <w:tcW w:w="2404" w:type="dxa"/>
          </w:tcPr>
          <w:p w:rsidR="006A6A08" w:rsidRDefault="00EE3507">
            <w:pPr>
              <w:jc w:val="center"/>
            </w:pPr>
            <w:r>
              <w:t>Подготовка</w:t>
            </w:r>
          </w:p>
          <w:p w:rsidR="006A6A08" w:rsidRDefault="00EE3507">
            <w:pPr>
              <w:jc w:val="center"/>
            </w:pPr>
            <w:r>
              <w:t xml:space="preserve"> к комплексному применению знаний.</w:t>
            </w:r>
          </w:p>
        </w:tc>
        <w:tc>
          <w:tcPr>
            <w:tcW w:w="2551" w:type="dxa"/>
          </w:tcPr>
          <w:p w:rsidR="006A6A08" w:rsidRDefault="00EE3507">
            <w:pPr>
              <w:jc w:val="center"/>
            </w:pPr>
            <w:r>
              <w:t xml:space="preserve">Подготовка </w:t>
            </w:r>
          </w:p>
          <w:p w:rsidR="006A6A08" w:rsidRDefault="00EE3507">
            <w:pPr>
              <w:jc w:val="center"/>
            </w:pPr>
            <w:r>
              <w:t>к обобщающей деятельности.</w:t>
            </w:r>
          </w:p>
        </w:tc>
        <w:tc>
          <w:tcPr>
            <w:tcW w:w="2268" w:type="dxa"/>
          </w:tcPr>
          <w:p w:rsidR="006A6A08" w:rsidRDefault="00EE3507">
            <w:pPr>
              <w:jc w:val="center"/>
            </w:pPr>
            <w:r>
              <w:t xml:space="preserve">Повторение </w:t>
            </w:r>
          </w:p>
          <w:p w:rsidR="006A6A08" w:rsidRDefault="00EE3507">
            <w:pPr>
              <w:jc w:val="center"/>
            </w:pPr>
            <w:r>
              <w:t>в различных формах.</w:t>
            </w:r>
          </w:p>
        </w:tc>
      </w:tr>
      <w:tr w:rsidR="006A6A08">
        <w:trPr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6A6A08" w:rsidRDefault="00EE3507">
            <w:pPr>
              <w:jc w:val="center"/>
            </w:pPr>
            <w:r>
              <w:t>Усвоение новых знаний.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</w:pPr>
            <w:r>
              <w:t>Выработка умения применять знания по образцу в сходных ситуациях.</w:t>
            </w:r>
          </w:p>
        </w:tc>
        <w:tc>
          <w:tcPr>
            <w:tcW w:w="2404" w:type="dxa"/>
          </w:tcPr>
          <w:p w:rsidR="006A6A08" w:rsidRDefault="00EE3507">
            <w:pPr>
              <w:jc w:val="center"/>
            </w:pPr>
            <w:r>
              <w:t>Самостоятельная работа по комплексному применению ЗУН на всех уровнях (3-х).</w:t>
            </w:r>
          </w:p>
        </w:tc>
        <w:tc>
          <w:tcPr>
            <w:tcW w:w="2551" w:type="dxa"/>
          </w:tcPr>
          <w:p w:rsidR="006A6A08" w:rsidRDefault="00EE3507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6A6A08" w:rsidRDefault="00EE3507">
            <w:pPr>
              <w:jc w:val="center"/>
            </w:pPr>
            <w:r>
              <w:t xml:space="preserve">Беседа, </w:t>
            </w:r>
          </w:p>
          <w:p w:rsidR="006A6A08" w:rsidRDefault="00EE3507">
            <w:pPr>
              <w:jc w:val="center"/>
            </w:pPr>
            <w:r>
              <w:t>как форма фронтальной проверки.</w:t>
            </w:r>
          </w:p>
        </w:tc>
      </w:tr>
      <w:tr w:rsidR="006A6A08">
        <w:trPr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6A6A08" w:rsidRDefault="00EE3507">
            <w:pPr>
              <w:jc w:val="center"/>
            </w:pPr>
            <w:r>
              <w:t>Первичная проверка понимания новых знаний.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</w:pPr>
            <w:r>
              <w:t>Выработка умений переноса стержневых знаний в новые условия.</w:t>
            </w:r>
          </w:p>
        </w:tc>
        <w:tc>
          <w:tcPr>
            <w:tcW w:w="2404" w:type="dxa"/>
          </w:tcPr>
          <w:p w:rsidR="006A6A08" w:rsidRDefault="00EE3507">
            <w:pPr>
              <w:jc w:val="center"/>
            </w:pPr>
            <w:r>
              <w:t xml:space="preserve">Обобщение </w:t>
            </w:r>
          </w:p>
          <w:p w:rsidR="006A6A08" w:rsidRDefault="00EE3507">
            <w:pPr>
              <w:jc w:val="center"/>
            </w:pPr>
            <w:r>
              <w:t>и систематизация знаний и способов выполнения работы.</w:t>
            </w:r>
          </w:p>
        </w:tc>
        <w:tc>
          <w:tcPr>
            <w:tcW w:w="2551" w:type="dxa"/>
          </w:tcPr>
          <w:p w:rsidR="006A6A08" w:rsidRDefault="00EE3507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6A6A08" w:rsidRDefault="00EE3507">
            <w:pPr>
              <w:jc w:val="center"/>
            </w:pPr>
            <w:r>
              <w:t xml:space="preserve">Задания </w:t>
            </w:r>
          </w:p>
          <w:p w:rsidR="006A6A08" w:rsidRDefault="00EE3507">
            <w:pPr>
              <w:jc w:val="center"/>
            </w:pPr>
            <w:r>
              <w:t>по применению знаний в различных ситуациях</w:t>
            </w:r>
          </w:p>
        </w:tc>
      </w:tr>
      <w:tr w:rsidR="006A6A08">
        <w:trPr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6A6A08" w:rsidRDefault="00EE3507">
            <w:pPr>
              <w:jc w:val="center"/>
            </w:pPr>
            <w:r>
              <w:t>Закрепление новых знаний.</w:t>
            </w:r>
          </w:p>
        </w:tc>
        <w:tc>
          <w:tcPr>
            <w:tcW w:w="2127" w:type="dxa"/>
          </w:tcPr>
          <w:p w:rsidR="006A6A08" w:rsidRDefault="00EE3507">
            <w:pPr>
              <w:jc w:val="center"/>
            </w:pPr>
            <w:r>
              <w:t>Тренировочные упражнения</w:t>
            </w:r>
          </w:p>
        </w:tc>
        <w:tc>
          <w:tcPr>
            <w:tcW w:w="2404" w:type="dxa"/>
          </w:tcPr>
          <w:p w:rsidR="006A6A08" w:rsidRDefault="00EE3507">
            <w:pPr>
              <w:jc w:val="center"/>
            </w:pPr>
            <w:r>
              <w:t xml:space="preserve">Контроль и самоконтроль </w:t>
            </w:r>
          </w:p>
          <w:p w:rsidR="006A6A08" w:rsidRDefault="00EE3507">
            <w:pPr>
              <w:jc w:val="center"/>
            </w:pPr>
            <w:r>
              <w:t>на основе самостоятельной работы.</w:t>
            </w:r>
          </w:p>
        </w:tc>
        <w:tc>
          <w:tcPr>
            <w:tcW w:w="2551" w:type="dxa"/>
          </w:tcPr>
          <w:p w:rsidR="006A6A08" w:rsidRDefault="00EE3507">
            <w:pPr>
              <w:jc w:val="center"/>
            </w:pPr>
            <w:r>
              <w:t>Коллективное обсуждение результатов коррекции ЗУН.</w:t>
            </w:r>
          </w:p>
        </w:tc>
        <w:tc>
          <w:tcPr>
            <w:tcW w:w="2268" w:type="dxa"/>
          </w:tcPr>
          <w:p w:rsidR="006A6A08" w:rsidRDefault="00EE3507">
            <w:pPr>
              <w:jc w:val="center"/>
            </w:pPr>
            <w:r>
              <w:t>Групповая работа, взаимоконтроль и взаимопомощь.</w:t>
            </w:r>
          </w:p>
        </w:tc>
      </w:tr>
      <w:tr w:rsidR="006A6A08">
        <w:trPr>
          <w:cantSplit/>
          <w:trHeight w:val="485"/>
          <w:jc w:val="center"/>
        </w:trPr>
        <w:tc>
          <w:tcPr>
            <w:tcW w:w="1310" w:type="dxa"/>
          </w:tcPr>
          <w:p w:rsidR="006A6A08" w:rsidRDefault="006A6A08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6A6A08" w:rsidRDefault="00EE3507">
            <w:pPr>
              <w:rPr>
                <w:i/>
              </w:rPr>
            </w:pPr>
            <w:r>
              <w:t xml:space="preserve">                               </w:t>
            </w:r>
            <w:r>
              <w:rPr>
                <w:i/>
              </w:rPr>
              <w:t>Подведение итогов урока.</w:t>
            </w:r>
          </w:p>
        </w:tc>
      </w:tr>
    </w:tbl>
    <w:p w:rsidR="006A6A08" w:rsidRDefault="006A6A08">
      <w:pPr>
        <w:spacing w:line="360" w:lineRule="auto"/>
        <w:jc w:val="center"/>
        <w:rPr>
          <w:sz w:val="28"/>
          <w:szCs w:val="28"/>
        </w:rPr>
      </w:pPr>
    </w:p>
    <w:p w:rsidR="006A6A08" w:rsidRDefault="006A6A08">
      <w:pPr>
        <w:spacing w:line="360" w:lineRule="auto"/>
        <w:jc w:val="center"/>
        <w:rPr>
          <w:sz w:val="28"/>
          <w:szCs w:val="28"/>
        </w:rPr>
      </w:pPr>
    </w:p>
    <w:p w:rsidR="006A6A08" w:rsidRDefault="00EE3507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>Диагностическая часть</w:t>
      </w:r>
      <w:r>
        <w:rPr>
          <w:b/>
          <w:sz w:val="28"/>
          <w:szCs w:val="28"/>
        </w:rPr>
        <w:t>.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течение года планируется провести три диагностических работы.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Стартовая диагностика проводится в начале прохождения курса с целью выявления стартовых знаний по предмету в форме анкетирования.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Текущая диагностика проводится в конце первого полугодия в форме творческих работ с целью выявления уровня полученных знаний  (урок 31-32).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Итоговая диагностика проходит в конце учебного года .</w:t>
      </w:r>
    </w:p>
    <w:p w:rsidR="006A6A08" w:rsidRDefault="006A6A08">
      <w:pPr>
        <w:spacing w:line="360" w:lineRule="auto"/>
        <w:rPr>
          <w:sz w:val="28"/>
          <w:szCs w:val="28"/>
        </w:rPr>
      </w:pPr>
    </w:p>
    <w:p w:rsidR="006A6A08" w:rsidRDefault="00EE3507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Формы контроля и возможные варианты его проведения: 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      контроль    (контроль   учителем):   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устный    опрос,  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домашняя     работа  , 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самостоятельная    работа   (по усмотрению),</w:t>
      </w:r>
    </w:p>
    <w:p w:rsidR="006A6A08" w:rsidRDefault="00EE35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контрольная работа</w:t>
      </w:r>
    </w:p>
    <w:p w:rsidR="006A6A08" w:rsidRDefault="006A6A08">
      <w:pPr>
        <w:pStyle w:val="af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A6A08" w:rsidRDefault="006A6A08">
      <w:pPr>
        <w:pStyle w:val="a9"/>
        <w:ind w:left="0"/>
        <w:jc w:val="both"/>
      </w:pPr>
    </w:p>
    <w:p w:rsidR="006A6A08" w:rsidRDefault="00EE3507">
      <w:pPr>
        <w:pStyle w:val="Style10"/>
        <w:widowControl/>
        <w:spacing w:before="67"/>
        <w:rPr>
          <w:b/>
          <w:bCs/>
        </w:rPr>
      </w:pPr>
      <w:r>
        <w:rPr>
          <w:b/>
          <w:bCs/>
        </w:rPr>
        <w:t xml:space="preserve">                                     </w:t>
      </w:r>
    </w:p>
    <w:p w:rsidR="006A6A08" w:rsidRDefault="00EE3507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  <w:r>
        <w:rPr>
          <w:b/>
          <w:bCs/>
        </w:rPr>
        <w:t xml:space="preserve">                                            </w:t>
      </w:r>
      <w:r>
        <w:rPr>
          <w:rStyle w:val="FontStyle53"/>
          <w:sz w:val="28"/>
          <w:szCs w:val="28"/>
        </w:rPr>
        <w:t>Содержание программы.</w:t>
      </w:r>
    </w:p>
    <w:p w:rsidR="006A6A08" w:rsidRDefault="006A6A08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</w:p>
    <w:p w:rsidR="006A6A08" w:rsidRDefault="00EE3507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 xml:space="preserve">           </w:t>
      </w:r>
      <w:r>
        <w:rPr>
          <w:rStyle w:val="FontStyle52"/>
          <w:sz w:val="28"/>
          <w:szCs w:val="28"/>
        </w:rPr>
        <w:t>Чтение Священной книги – Корана  и тексты мусульман. Вера  в Аллаха, отступление от веры, виды отступления от веры. Нежелательные действия в намазе. Действия нарушающие намаз. Различие между намазом женщины и мужчины. Коллективная молитва (условия, действия, практическое применение). Обязательная пятничная молитва (условия, выполнение, желательные действия). Желательные молитвы как в коллективе так и индивидуально. Краткие исторические справки (жизнеописание) пророков Адама, Идриса, Нухь (Ноя) Соалиха, Худа (Мир им) и других. Праздничные молитвы (Ид- Адха, Ид – Аль-Фитр) , их практическое выполнение, условия необходимые при сокращении и совмещения молитв (АЛЬ-ЖАМ1 валь-КЪАСР). Желательные молитвы при затмении солнца и луны.</w:t>
      </w:r>
    </w:p>
    <w:p w:rsidR="006A6A08" w:rsidRDefault="006A6A08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</w:p>
    <w:p w:rsidR="006A6A08" w:rsidRDefault="006A6A08">
      <w:pPr>
        <w:pStyle w:val="Style15"/>
        <w:widowControl/>
        <w:spacing w:line="360" w:lineRule="auto"/>
        <w:ind w:firstLine="0"/>
        <w:rPr>
          <w:sz w:val="28"/>
          <w:szCs w:val="28"/>
        </w:rPr>
      </w:pPr>
    </w:p>
    <w:p w:rsidR="006A6A08" w:rsidRDefault="00EE3507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6A6A08" w:rsidRDefault="00EE3507">
      <w:pPr>
        <w:rPr>
          <w:b/>
          <w:bCs/>
        </w:rPr>
      </w:pPr>
      <w:r>
        <w:rPr>
          <w:b/>
          <w:bCs/>
        </w:rPr>
        <w:t xml:space="preserve">                                   </w:t>
      </w:r>
    </w:p>
    <w:p w:rsidR="006A6A08" w:rsidRDefault="006A6A08">
      <w:pPr>
        <w:rPr>
          <w:b/>
          <w:bCs/>
        </w:rPr>
      </w:pPr>
    </w:p>
    <w:p w:rsidR="00984037" w:rsidRDefault="00984037" w:rsidP="00984037">
      <w:pPr>
        <w:keepNext/>
        <w:jc w:val="center"/>
        <w:outlineLvl w:val="6"/>
        <w:rPr>
          <w:b/>
          <w:bCs/>
          <w:i/>
          <w:iCs/>
          <w:sz w:val="28"/>
        </w:rPr>
      </w:pPr>
    </w:p>
    <w:p w:rsidR="00984037" w:rsidRDefault="00984037" w:rsidP="00984037">
      <w:pPr>
        <w:keepNext/>
        <w:jc w:val="center"/>
        <w:outlineLvl w:val="6"/>
        <w:rPr>
          <w:b/>
          <w:bCs/>
          <w:i/>
          <w:iCs/>
          <w:sz w:val="28"/>
        </w:rPr>
      </w:pPr>
    </w:p>
    <w:p w:rsidR="00984037" w:rsidRPr="00984037" w:rsidRDefault="00984037" w:rsidP="00984037">
      <w:pPr>
        <w:keepNext/>
        <w:jc w:val="center"/>
        <w:outlineLvl w:val="6"/>
        <w:rPr>
          <w:b/>
          <w:bCs/>
          <w:i/>
          <w:iCs/>
        </w:rPr>
      </w:pPr>
      <w:r w:rsidRPr="00984037">
        <w:rPr>
          <w:b/>
          <w:bCs/>
          <w:i/>
          <w:iCs/>
          <w:sz w:val="28"/>
        </w:rPr>
        <w:t>КАЛЕНДАРНО-ТЕМАТИЧЕСКОЕ ПЛАНИРОВАНИЕ</w:t>
      </w:r>
    </w:p>
    <w:p w:rsidR="00984037" w:rsidRPr="00984037" w:rsidRDefault="00984037" w:rsidP="00984037">
      <w:pPr>
        <w:keepNext/>
        <w:jc w:val="center"/>
        <w:outlineLvl w:val="5"/>
        <w:rPr>
          <w:b/>
          <w:bCs/>
          <w:sz w:val="28"/>
        </w:rPr>
      </w:pPr>
      <w:r w:rsidRPr="00984037">
        <w:rPr>
          <w:b/>
          <w:bCs/>
          <w:i/>
          <w:iCs/>
          <w:sz w:val="28"/>
        </w:rPr>
        <w:t>ПО ИСТОРИИ РЕЛИГИЙ В 8-</w:t>
      </w:r>
      <w:proofErr w:type="gramStart"/>
      <w:r w:rsidRPr="00984037">
        <w:rPr>
          <w:b/>
          <w:bCs/>
          <w:i/>
          <w:iCs/>
          <w:sz w:val="28"/>
        </w:rPr>
        <w:t>Х  КЛ</w:t>
      </w:r>
      <w:proofErr w:type="gramEnd"/>
      <w:r w:rsidRPr="00984037">
        <w:rPr>
          <w:b/>
          <w:bCs/>
          <w:i/>
          <w:iCs/>
          <w:sz w:val="28"/>
        </w:rPr>
        <w:t>. НА 20</w:t>
      </w:r>
      <w:r w:rsidR="009A4D7D">
        <w:rPr>
          <w:b/>
          <w:bCs/>
          <w:i/>
          <w:iCs/>
          <w:sz w:val="28"/>
        </w:rPr>
        <w:t>23</w:t>
      </w:r>
      <w:r w:rsidRPr="00984037">
        <w:rPr>
          <w:b/>
          <w:bCs/>
          <w:i/>
          <w:iCs/>
          <w:sz w:val="28"/>
        </w:rPr>
        <w:t>-20</w:t>
      </w:r>
      <w:r w:rsidR="009A4D7D">
        <w:rPr>
          <w:b/>
          <w:bCs/>
          <w:i/>
          <w:iCs/>
          <w:sz w:val="28"/>
        </w:rPr>
        <w:t>24</w:t>
      </w:r>
      <w:bookmarkStart w:id="0" w:name="_GoBack"/>
      <w:bookmarkEnd w:id="0"/>
      <w:r w:rsidRPr="00984037">
        <w:rPr>
          <w:b/>
          <w:bCs/>
          <w:i/>
          <w:iCs/>
          <w:sz w:val="28"/>
        </w:rPr>
        <w:t xml:space="preserve">   УЧ. ГОД</w:t>
      </w:r>
      <w:r w:rsidRPr="00984037">
        <w:rPr>
          <w:b/>
          <w:bCs/>
          <w:sz w:val="28"/>
        </w:rPr>
        <w:t>.</w:t>
      </w:r>
    </w:p>
    <w:p w:rsidR="00984037" w:rsidRPr="00984037" w:rsidRDefault="00984037" w:rsidP="00984037"/>
    <w:tbl>
      <w:tblPr>
        <w:tblW w:w="11594" w:type="dxa"/>
        <w:tblInd w:w="1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910"/>
        <w:gridCol w:w="760"/>
        <w:gridCol w:w="1681"/>
        <w:gridCol w:w="1682"/>
      </w:tblGrid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pPr>
              <w:rPr>
                <w:b/>
                <w:bCs/>
              </w:rPr>
            </w:pPr>
            <w:r w:rsidRPr="00984037">
              <w:rPr>
                <w:b/>
                <w:bCs/>
              </w:rPr>
              <w:t>№</w:t>
            </w:r>
          </w:p>
        </w:tc>
        <w:tc>
          <w:tcPr>
            <w:tcW w:w="6910" w:type="dxa"/>
          </w:tcPr>
          <w:p w:rsidR="00984037" w:rsidRPr="00984037" w:rsidRDefault="00984037" w:rsidP="00984037">
            <w:pPr>
              <w:rPr>
                <w:b/>
                <w:bCs/>
                <w:i/>
                <w:iCs/>
                <w:sz w:val="28"/>
              </w:rPr>
            </w:pPr>
            <w:r w:rsidRPr="00984037">
              <w:rPr>
                <w:b/>
                <w:bCs/>
                <w:i/>
                <w:iCs/>
                <w:sz w:val="28"/>
              </w:rPr>
              <w:t xml:space="preserve">                                           Тема урока</w:t>
            </w:r>
          </w:p>
        </w:tc>
        <w:tc>
          <w:tcPr>
            <w:tcW w:w="760" w:type="dxa"/>
          </w:tcPr>
          <w:p w:rsidR="00984037" w:rsidRPr="00984037" w:rsidRDefault="00984037" w:rsidP="00984037">
            <w:pPr>
              <w:rPr>
                <w:b/>
                <w:bCs/>
                <w:i/>
                <w:iCs/>
                <w:sz w:val="28"/>
              </w:rPr>
            </w:pPr>
            <w:r w:rsidRPr="00984037">
              <w:rPr>
                <w:b/>
                <w:bCs/>
                <w:i/>
                <w:iCs/>
                <w:sz w:val="28"/>
              </w:rPr>
              <w:t>Кол.</w:t>
            </w:r>
          </w:p>
          <w:p w:rsidR="00984037" w:rsidRPr="00984037" w:rsidRDefault="00984037" w:rsidP="00984037">
            <w:pPr>
              <w:rPr>
                <w:b/>
                <w:bCs/>
                <w:i/>
                <w:iCs/>
                <w:sz w:val="28"/>
              </w:rPr>
            </w:pPr>
            <w:r w:rsidRPr="00984037">
              <w:rPr>
                <w:b/>
                <w:bCs/>
                <w:i/>
                <w:iCs/>
                <w:sz w:val="28"/>
              </w:rPr>
              <w:t>час.</w:t>
            </w:r>
          </w:p>
        </w:tc>
        <w:tc>
          <w:tcPr>
            <w:tcW w:w="1681" w:type="dxa"/>
          </w:tcPr>
          <w:p w:rsidR="00984037" w:rsidRPr="00984037" w:rsidRDefault="00984037" w:rsidP="00984037">
            <w:pPr>
              <w:rPr>
                <w:b/>
                <w:bCs/>
                <w:i/>
                <w:iCs/>
                <w:sz w:val="28"/>
              </w:rPr>
            </w:pPr>
            <w:r w:rsidRPr="00984037">
              <w:rPr>
                <w:b/>
                <w:bCs/>
                <w:i/>
                <w:iCs/>
                <w:sz w:val="28"/>
              </w:rPr>
              <w:t xml:space="preserve">      Дата</w:t>
            </w:r>
          </w:p>
        </w:tc>
        <w:tc>
          <w:tcPr>
            <w:tcW w:w="1682" w:type="dxa"/>
          </w:tcPr>
          <w:p w:rsidR="00984037" w:rsidRPr="00984037" w:rsidRDefault="00984037" w:rsidP="00984037">
            <w:pPr>
              <w:rPr>
                <w:b/>
                <w:bCs/>
                <w:i/>
                <w:iCs/>
                <w:sz w:val="28"/>
              </w:rPr>
            </w:pPr>
            <w:r w:rsidRPr="00984037">
              <w:rPr>
                <w:b/>
                <w:bCs/>
                <w:i/>
                <w:iCs/>
                <w:sz w:val="28"/>
              </w:rPr>
              <w:t xml:space="preserve">    Дом. </w:t>
            </w:r>
          </w:p>
          <w:p w:rsidR="00984037" w:rsidRPr="00984037" w:rsidRDefault="00984037" w:rsidP="00984037">
            <w:pPr>
              <w:rPr>
                <w:b/>
                <w:bCs/>
                <w:i/>
                <w:iCs/>
                <w:sz w:val="28"/>
              </w:rPr>
            </w:pPr>
            <w:r w:rsidRPr="00984037">
              <w:rPr>
                <w:b/>
                <w:bCs/>
                <w:i/>
                <w:iCs/>
                <w:sz w:val="28"/>
              </w:rPr>
              <w:t xml:space="preserve"> задание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Г1алг1ай </w:t>
            </w:r>
            <w:proofErr w:type="spellStart"/>
            <w:r w:rsidRPr="00984037">
              <w:t>мехка</w:t>
            </w:r>
            <w:proofErr w:type="spellEnd"/>
            <w:r w:rsidRPr="00984037">
              <w:t xml:space="preserve"> Муфте </w:t>
            </w:r>
            <w:proofErr w:type="spellStart"/>
            <w:r w:rsidRPr="00984037">
              <w:t>дешархошка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ду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кхайкаралла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rPr>
                <w:b/>
                <w:bCs/>
              </w:rPr>
              <w:t xml:space="preserve">   </w:t>
            </w:r>
            <w:r w:rsidRPr="00984037">
              <w:t>1</w:t>
            </w:r>
          </w:p>
        </w:tc>
        <w:tc>
          <w:tcPr>
            <w:tcW w:w="1681" w:type="dxa"/>
          </w:tcPr>
          <w:p w:rsidR="00984037" w:rsidRPr="00984037" w:rsidRDefault="00984037" w:rsidP="00984037">
            <w:pPr>
              <w:rPr>
                <w:b/>
                <w:bCs/>
              </w:rPr>
            </w:pP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3.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Хина доакъош.Пхьег1аш </w:t>
            </w:r>
            <w:proofErr w:type="spellStart"/>
            <w:r w:rsidRPr="00984037">
              <w:t>лелаяр.Нажаса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доакъош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rPr>
                <w:b/>
                <w:bCs/>
              </w:rPr>
              <w:t xml:space="preserve">   </w:t>
            </w:r>
            <w:r w:rsidRPr="00984037">
              <w:t>1</w:t>
            </w:r>
          </w:p>
        </w:tc>
        <w:tc>
          <w:tcPr>
            <w:tcW w:w="1681" w:type="dxa"/>
          </w:tcPr>
          <w:p w:rsidR="00984037" w:rsidRPr="00984037" w:rsidRDefault="00984037" w:rsidP="00984037">
            <w:pPr>
              <w:rPr>
                <w:b/>
                <w:bCs/>
              </w:rPr>
            </w:pP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 7-21.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Ламаз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карахилар</w:t>
            </w:r>
            <w:proofErr w:type="spellEnd"/>
            <w:r w:rsidRPr="00984037">
              <w:t xml:space="preserve"> </w:t>
            </w:r>
            <w:proofErr w:type="gramStart"/>
            <w:r w:rsidRPr="00984037">
              <w:t>дохар.</w:t>
            </w:r>
            <w:proofErr w:type="spellStart"/>
            <w:r w:rsidRPr="00984037">
              <w:t>Лувчар</w:t>
            </w:r>
            <w:proofErr w:type="spellEnd"/>
            <w:r w:rsidRPr="00984037">
              <w:t>..</w:t>
            </w:r>
            <w:proofErr w:type="spellStart"/>
            <w:proofErr w:type="gramEnd"/>
            <w:r w:rsidRPr="00984037">
              <w:t>Мехьсешта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масхьа</w:t>
            </w:r>
            <w:proofErr w:type="spellEnd"/>
            <w:r w:rsidRPr="00984037">
              <w:t xml:space="preserve"> дар.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rPr>
                <w:b/>
                <w:bCs/>
              </w:rPr>
              <w:t xml:space="preserve">   </w:t>
            </w:r>
            <w:r w:rsidRPr="00984037">
              <w:t>1</w:t>
            </w:r>
          </w:p>
        </w:tc>
        <w:tc>
          <w:tcPr>
            <w:tcW w:w="1681" w:type="dxa"/>
          </w:tcPr>
          <w:p w:rsidR="00984037" w:rsidRPr="00984037" w:rsidRDefault="00984037" w:rsidP="00984037">
            <w:pPr>
              <w:rPr>
                <w:b/>
                <w:bCs/>
              </w:rPr>
            </w:pP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27-50.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Таьма</w:t>
            </w:r>
            <w:proofErr w:type="spellEnd"/>
            <w:r w:rsidRPr="00984037">
              <w:t xml:space="preserve">. </w:t>
            </w:r>
            <w:proofErr w:type="spellStart"/>
            <w:r w:rsidRPr="00984037">
              <w:t>Зиппар</w:t>
            </w:r>
            <w:proofErr w:type="spellEnd"/>
            <w:r w:rsidRPr="00984037">
              <w:t xml:space="preserve"> </w:t>
            </w:r>
            <w:proofErr w:type="spellStart"/>
            <w:proofErr w:type="gramStart"/>
            <w:r w:rsidRPr="00984037">
              <w:t>тохар,чов</w:t>
            </w:r>
            <w:proofErr w:type="spellEnd"/>
            <w:proofErr w:type="gramEnd"/>
            <w:r w:rsidRPr="00984037">
              <w:t xml:space="preserve"> </w:t>
            </w:r>
            <w:proofErr w:type="spellStart"/>
            <w:r w:rsidRPr="00984037">
              <w:t>ехкар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60-71.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Даьла</w:t>
            </w:r>
            <w:proofErr w:type="spellEnd"/>
            <w:r w:rsidRPr="00984037">
              <w:t xml:space="preserve"> ц1ена </w:t>
            </w:r>
            <w:proofErr w:type="spellStart"/>
            <w:r w:rsidRPr="00984037">
              <w:t>дына</w:t>
            </w:r>
            <w:proofErr w:type="spellEnd"/>
            <w:r w:rsidRPr="00984037">
              <w:t xml:space="preserve"> –Ислам.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5-6.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Ламазагахьа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леладар</w:t>
            </w:r>
            <w:proofErr w:type="spellEnd"/>
            <w:r w:rsidRPr="00984037">
              <w:t xml:space="preserve"> карх1ат дола х1амаш.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7-8.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7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Ламазагахьа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кхалсаго</w:t>
            </w:r>
            <w:proofErr w:type="spellEnd"/>
            <w:r w:rsidRPr="00984037">
              <w:t xml:space="preserve"> ма1ача сага </w:t>
            </w:r>
            <w:proofErr w:type="spellStart"/>
            <w:r w:rsidRPr="00984037">
              <w:t>башхало</w:t>
            </w:r>
            <w:proofErr w:type="spellEnd"/>
            <w:r w:rsidRPr="00984037">
              <w:t xml:space="preserve"> ю </w:t>
            </w:r>
            <w:proofErr w:type="spellStart"/>
            <w:r w:rsidRPr="00984037">
              <w:t>белхаш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9-10.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8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Кхоалаг1а-пхелаг1а </w:t>
            </w:r>
            <w:proofErr w:type="spellStart"/>
            <w:r w:rsidRPr="00984037">
              <w:t>болх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10-13.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9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ХЬЕХАМ.Керасталах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лоравалар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14-15.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10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Дешаца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керасталдар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15-17.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11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ЛАМАЗ ДОХАДУ Х1АМАШ. Ло1аме </w:t>
            </w:r>
            <w:proofErr w:type="spellStart"/>
            <w:r w:rsidRPr="00984037">
              <w:t>къамаьл</w:t>
            </w:r>
            <w:proofErr w:type="spellEnd"/>
            <w:r w:rsidRPr="00984037">
              <w:t xml:space="preserve"> дар.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18-19.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12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Нажас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духьала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кхетар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19-20.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13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Ният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хувцар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20-22.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14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СУРАТУ АЛЬ- Г1ОАШИЯ.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115.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15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Вицвалара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сужуд</w:t>
            </w:r>
            <w:proofErr w:type="spellEnd"/>
            <w:r w:rsidRPr="00984037">
              <w:t xml:space="preserve"> дар.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</w:t>
            </w:r>
            <w:proofErr w:type="gramStart"/>
            <w:r w:rsidRPr="00984037">
              <w:t>1  23</w:t>
            </w:r>
            <w:proofErr w:type="gramEnd"/>
            <w:r w:rsidRPr="00984037">
              <w:t>-25.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16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ХЬЕХАМ.Ч1оаг1о </w:t>
            </w:r>
            <w:proofErr w:type="spellStart"/>
            <w:r w:rsidRPr="00984037">
              <w:t>кхоачашъяр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27-28.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17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Нифакъалах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лоравалар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>
            <w:r w:rsidRPr="00984037">
              <w:t xml:space="preserve">  </w:t>
            </w: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28-31.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18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ЖАМА1АТА ЛАМАЗ.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33-34.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19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Имама шарт1аш.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34-35.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20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Маъмума</w:t>
            </w:r>
            <w:proofErr w:type="spellEnd"/>
            <w:r w:rsidRPr="00984037">
              <w:t xml:space="preserve"> шарт1аш.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35-42.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21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Шоллаг1а шарт1.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43.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22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Кхоалаг1а -пхелаг1а шарт1аш.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44-47.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23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ХЬЕХАМ.Пайхамараш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бахкийтар</w:t>
            </w:r>
            <w:proofErr w:type="spellEnd"/>
            <w:r w:rsidRPr="00984037">
              <w:t xml:space="preserve"> 1.с.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>
            <w:r w:rsidRPr="00984037">
              <w:t xml:space="preserve"> </w:t>
            </w: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 xml:space="preserve">Оаг1. 49-51. 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24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РУЗБАНА ЛАМАЗ.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52-54.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25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Рузба</w:t>
            </w:r>
            <w:proofErr w:type="spellEnd"/>
            <w:r w:rsidRPr="00984037">
              <w:t xml:space="preserve"> сага т1ехьа </w:t>
            </w:r>
            <w:proofErr w:type="spellStart"/>
            <w:proofErr w:type="gramStart"/>
            <w:r w:rsidRPr="00984037">
              <w:t>воажиб</w:t>
            </w:r>
            <w:proofErr w:type="spellEnd"/>
            <w:r w:rsidRPr="00984037">
              <w:t xml:space="preserve">  </w:t>
            </w:r>
            <w:proofErr w:type="spellStart"/>
            <w:r w:rsidRPr="00984037">
              <w:t>дешдола</w:t>
            </w:r>
            <w:proofErr w:type="spellEnd"/>
            <w:proofErr w:type="gramEnd"/>
            <w:r w:rsidRPr="00984037">
              <w:t xml:space="preserve"> шарт1аш.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55-57.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26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Рузба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мегаш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хилара</w:t>
            </w:r>
            <w:proofErr w:type="spellEnd"/>
            <w:r w:rsidRPr="00984037">
              <w:t xml:space="preserve"> дола шарт1аш.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58-59.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lastRenderedPageBreak/>
              <w:t>27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Пхьелаг1а шарт1.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59-61.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28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Пхелаг1а </w:t>
            </w:r>
            <w:proofErr w:type="spellStart"/>
            <w:r w:rsidRPr="00984037">
              <w:t>рукн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61-63.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29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ХЬЕХАМ.Бусалба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сагий</w:t>
            </w:r>
            <w:proofErr w:type="spellEnd"/>
            <w:r w:rsidRPr="00984037">
              <w:t xml:space="preserve"> куц.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64-69.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30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Рузбана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суннат</w:t>
            </w:r>
            <w:proofErr w:type="spellEnd"/>
            <w:r w:rsidRPr="00984037">
              <w:t xml:space="preserve"> дола х1амаш.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70-71.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31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Кхоалаг1а –пхелаг1а </w:t>
            </w:r>
            <w:proofErr w:type="spellStart"/>
            <w:r w:rsidRPr="00984037">
              <w:t>суннат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Оаг1.71-73.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32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Ялхлаг1а –барх1лаг1а </w:t>
            </w:r>
            <w:proofErr w:type="spellStart"/>
            <w:r w:rsidRPr="00984037">
              <w:t>суннат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73-74.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33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Ийслаг1</w:t>
            </w:r>
            <w:proofErr w:type="gramStart"/>
            <w:r w:rsidRPr="00984037">
              <w:t>а .итталаг</w:t>
            </w:r>
            <w:proofErr w:type="gramEnd"/>
            <w:r w:rsidRPr="00984037">
              <w:t xml:space="preserve">1а </w:t>
            </w:r>
            <w:proofErr w:type="spellStart"/>
            <w:r w:rsidRPr="00984037">
              <w:t>суннат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75-79.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34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ХЬЕХАМ.Адам</w:t>
            </w:r>
            <w:proofErr w:type="spellEnd"/>
            <w:r w:rsidRPr="00984037">
              <w:t xml:space="preserve"> –Пайхамар1.с.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80-82.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35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Параз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ламазех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хоттаденна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суннаташ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83-84.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36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Муаккад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доаца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суннаташ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85-87.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37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СУРАТУ АЛЬ-А1ЛА.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155-156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38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Витар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88-91.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39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ИДРИС -ПАЙХАМАР 1.С.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92-94.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40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Дзухьа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 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95-96.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41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Маьждига</w:t>
            </w:r>
            <w:proofErr w:type="spellEnd"/>
            <w:r w:rsidRPr="00984037">
              <w:t xml:space="preserve"> лерх1ама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97-98.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42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Бийсанна</w:t>
            </w:r>
            <w:proofErr w:type="spellEnd"/>
            <w:r w:rsidRPr="00984037">
              <w:t xml:space="preserve"> юхаг1аттара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99-100.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43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Дика </w:t>
            </w:r>
            <w:proofErr w:type="spellStart"/>
            <w:r w:rsidRPr="00984037">
              <w:t>лахара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101-103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44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Аввоабийний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104-105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45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СУРАТУ АТ-Т1ОАРИКЪ.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156-157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46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Ламаз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ийцаваьлча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ду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106-107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47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ХЬЕХАМ.Даьла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Элча-Нухь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109-112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48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Таравийхьа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113-115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49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Х1ара </w:t>
            </w:r>
            <w:proofErr w:type="spellStart"/>
            <w:r w:rsidRPr="00984037">
              <w:t>чоалхане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таравихьа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массаза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доал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еша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тасбихь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115-117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50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Шин 1идана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>
            <w:r w:rsidRPr="00984037">
              <w:t xml:space="preserve"> </w:t>
            </w: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118-120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51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Шоллаг1а рака1ата ураг1а веча ……  </w:t>
            </w:r>
            <w:proofErr w:type="gramStart"/>
            <w:r w:rsidRPr="00984037">
              <w:t xml:space="preserve">  .</w:t>
            </w:r>
            <w:proofErr w:type="gramEnd"/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120-124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52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Х1УД –ПАЙХАМАР 1.С.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125-126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53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Малхи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бутти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лацара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127-128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54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Малхи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бутти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лацара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ламаза</w:t>
            </w:r>
            <w:proofErr w:type="spellEnd"/>
            <w:r w:rsidRPr="00984037">
              <w:t xml:space="preserve"> куц.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128-130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55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Дог1а </w:t>
            </w:r>
            <w:proofErr w:type="spellStart"/>
            <w:r w:rsidRPr="00984037">
              <w:t>лахара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>
            <w:r w:rsidRPr="00984037">
              <w:t xml:space="preserve">  </w:t>
            </w:r>
          </w:p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131-133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56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Шоллаг1а хут1бат.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133-137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57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ХЬЕХАМ.Соалихь</w:t>
            </w:r>
            <w:proofErr w:type="spellEnd"/>
            <w:r w:rsidRPr="00984037">
              <w:t xml:space="preserve"> –</w:t>
            </w:r>
            <w:proofErr w:type="spellStart"/>
            <w:r w:rsidRPr="00984037">
              <w:t>Пайхамар</w:t>
            </w:r>
            <w:proofErr w:type="spellEnd"/>
            <w:r w:rsidRPr="00984037">
              <w:t xml:space="preserve"> 1.с.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138-140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58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Къур1ан </w:t>
            </w:r>
            <w:proofErr w:type="spellStart"/>
            <w:r w:rsidRPr="00984037">
              <w:t>дешара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шукар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дираи</w:t>
            </w:r>
            <w:proofErr w:type="spellEnd"/>
            <w:r w:rsidRPr="00984037">
              <w:t xml:space="preserve"> дола ши </w:t>
            </w:r>
            <w:proofErr w:type="spellStart"/>
            <w:r w:rsidRPr="00984037">
              <w:t>саждат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141-142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59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Нияташ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143-145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60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СУРАТУ АЛЬ-БУРУЖ.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157.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lastRenderedPageBreak/>
              <w:t>61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Наькъахочун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ламаз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147-148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62</w:t>
            </w:r>
          </w:p>
        </w:tc>
        <w:tc>
          <w:tcPr>
            <w:tcW w:w="6910" w:type="dxa"/>
          </w:tcPr>
          <w:p w:rsidR="00984037" w:rsidRPr="00984037" w:rsidRDefault="00984037" w:rsidP="00984037">
            <w:proofErr w:type="spellStart"/>
            <w:r w:rsidRPr="00984037">
              <w:t>Хьаьналча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наькъа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водар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148-150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63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Аль-жам1</w:t>
            </w:r>
            <w:proofErr w:type="gramStart"/>
            <w:r w:rsidRPr="00984037">
              <w:t>у ,</w:t>
            </w:r>
            <w:proofErr w:type="spellStart"/>
            <w:r w:rsidRPr="00984037">
              <w:t>ат</w:t>
            </w:r>
            <w:proofErr w:type="gramEnd"/>
            <w:r w:rsidRPr="00984037">
              <w:t>-такъдиму</w:t>
            </w:r>
            <w:proofErr w:type="spellEnd"/>
            <w:r w:rsidRPr="00984037">
              <w:t xml:space="preserve"> ват-та1хиру (</w:t>
            </w:r>
            <w:proofErr w:type="spellStart"/>
            <w:r w:rsidRPr="00984037">
              <w:t>нияташ</w:t>
            </w:r>
            <w:proofErr w:type="spellEnd"/>
            <w:r w:rsidRPr="00984037">
              <w:t>) 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150.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64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 xml:space="preserve">Маьрк1ижа </w:t>
            </w:r>
            <w:proofErr w:type="spellStart"/>
            <w:proofErr w:type="gramStart"/>
            <w:r w:rsidRPr="00984037">
              <w:t>ламаза,пхьера</w:t>
            </w:r>
            <w:proofErr w:type="spellEnd"/>
            <w:proofErr w:type="gramEnd"/>
            <w:r w:rsidRPr="00984037">
              <w:t xml:space="preserve"> </w:t>
            </w:r>
            <w:proofErr w:type="spellStart"/>
            <w:r w:rsidRPr="00984037">
              <w:t>ламаза</w:t>
            </w:r>
            <w:proofErr w:type="spellEnd"/>
            <w:r w:rsidRPr="00984037">
              <w:t xml:space="preserve"> </w:t>
            </w:r>
            <w:proofErr w:type="spellStart"/>
            <w:r w:rsidRPr="00984037">
              <w:t>нияташ</w:t>
            </w:r>
            <w:proofErr w:type="spellEnd"/>
            <w:r w:rsidRPr="00984037">
              <w:t>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 151-153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65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КЕРДАДАККХАР. ЛАМАЗ.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 xml:space="preserve">Оаг1.  5-35.   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66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КЕРДАДАККХАР. Ж1АМА1АТА ЛАМАЗ.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Оаг1.33-48.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67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КЕРДАДАККХАР. РУЗБАНА ЛАМАЗ.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Оаг1.52-78.</w:t>
            </w:r>
          </w:p>
        </w:tc>
      </w:tr>
      <w:tr w:rsidR="00984037" w:rsidRPr="00984037" w:rsidTr="00984037">
        <w:tc>
          <w:tcPr>
            <w:tcW w:w="561" w:type="dxa"/>
          </w:tcPr>
          <w:p w:rsidR="00984037" w:rsidRPr="00984037" w:rsidRDefault="00984037" w:rsidP="00984037">
            <w:r w:rsidRPr="00984037">
              <w:t>68</w:t>
            </w:r>
          </w:p>
        </w:tc>
        <w:tc>
          <w:tcPr>
            <w:tcW w:w="6910" w:type="dxa"/>
          </w:tcPr>
          <w:p w:rsidR="00984037" w:rsidRPr="00984037" w:rsidRDefault="00984037" w:rsidP="00984037">
            <w:r w:rsidRPr="00984037">
              <w:t>КЕРДАДАККХАР. СУННАТ ЛАМАЗ.</w:t>
            </w:r>
          </w:p>
        </w:tc>
        <w:tc>
          <w:tcPr>
            <w:tcW w:w="760" w:type="dxa"/>
          </w:tcPr>
          <w:p w:rsidR="00984037" w:rsidRPr="00984037" w:rsidRDefault="00984037" w:rsidP="00984037">
            <w:r w:rsidRPr="00984037">
              <w:t xml:space="preserve">   1</w:t>
            </w:r>
          </w:p>
        </w:tc>
        <w:tc>
          <w:tcPr>
            <w:tcW w:w="1681" w:type="dxa"/>
          </w:tcPr>
          <w:p w:rsidR="00984037" w:rsidRPr="00984037" w:rsidRDefault="00984037" w:rsidP="00984037"/>
        </w:tc>
        <w:tc>
          <w:tcPr>
            <w:tcW w:w="1682" w:type="dxa"/>
          </w:tcPr>
          <w:p w:rsidR="00984037" w:rsidRPr="00984037" w:rsidRDefault="00984037" w:rsidP="00984037">
            <w:r w:rsidRPr="00984037">
              <w:t>Оаг1.83-124.</w:t>
            </w:r>
          </w:p>
        </w:tc>
      </w:tr>
    </w:tbl>
    <w:p w:rsidR="006A6A08" w:rsidRDefault="006A6A08"/>
    <w:sectPr w:rsidR="006A6A08">
      <w:footerReference w:type="default" r:id="rId8"/>
      <w:pgSz w:w="16838" w:h="11906" w:orient="landscape"/>
      <w:pgMar w:top="850" w:right="851" w:bottom="1134" w:left="1134" w:header="709" w:footer="11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D2B" w:rsidRDefault="00F31D2B">
      <w:r>
        <w:separator/>
      </w:r>
    </w:p>
  </w:endnote>
  <w:endnote w:type="continuationSeparator" w:id="0">
    <w:p w:rsidR="00F31D2B" w:rsidRDefault="00F3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DejaVu Sans">
    <w:altName w:val="DejaVu Sans"/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A08" w:rsidRDefault="006A6A0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D2B" w:rsidRDefault="00F31D2B">
      <w:r>
        <w:separator/>
      </w:r>
    </w:p>
  </w:footnote>
  <w:footnote w:type="continuationSeparator" w:id="0">
    <w:p w:rsidR="00F31D2B" w:rsidRDefault="00F31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</w:abstractNum>
  <w:abstractNum w:abstractNumId="1" w15:restartNumberingAfterBreak="0">
    <w:nsid w:val="00000002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0000003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0000004"/>
    <w:multiLevelType w:val="hybridMultilevel"/>
    <w:tmpl w:val="E048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8006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DB42FD36"/>
    <w:lvl w:ilvl="0" w:tplc="83EEC4D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E4680E6C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CA56ECBE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BB7615D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032A11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7F3472D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1250F2B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8836E5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CE145D3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0000007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left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0000009"/>
    <w:multiLevelType w:val="hybridMultilevel"/>
    <w:tmpl w:val="AABA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608D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5890EA86"/>
    <w:lvl w:ilvl="0" w:tplc="A7722B52">
      <w:start w:val="1"/>
      <w:numFmt w:val="bullet"/>
      <w:lvlText w:val="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 w:tplc="58648F76" w:tentative="1">
      <w:start w:val="1"/>
      <w:numFmt w:val="bullet"/>
      <w:lvlText w:val="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 w:tplc="0908E2C2" w:tentative="1">
      <w:start w:val="1"/>
      <w:numFmt w:val="bullet"/>
      <w:lvlText w:val="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 w:tplc="D9869422" w:tentative="1">
      <w:start w:val="1"/>
      <w:numFmt w:val="bullet"/>
      <w:lvlText w:val="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 w:tplc="5312558C" w:tentative="1">
      <w:start w:val="1"/>
      <w:numFmt w:val="bullet"/>
      <w:lvlText w:val="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 w:tplc="51DCEEF8" w:tentative="1">
      <w:start w:val="1"/>
      <w:numFmt w:val="bullet"/>
      <w:lvlText w:val="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 w:tplc="276A8422" w:tentative="1">
      <w:start w:val="1"/>
      <w:numFmt w:val="bullet"/>
      <w:lvlText w:val="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 w:tplc="7940063C" w:tentative="1">
      <w:start w:val="1"/>
      <w:numFmt w:val="bullet"/>
      <w:lvlText w:val="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 w:tplc="6802752E" w:tentative="1">
      <w:start w:val="1"/>
      <w:numFmt w:val="bullet"/>
      <w:lvlText w:val="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0000000C"/>
    <w:multiLevelType w:val="multilevel"/>
    <w:tmpl w:val="6724567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0000000D"/>
    <w:multiLevelType w:val="hybridMultilevel"/>
    <w:tmpl w:val="23443100"/>
    <w:lvl w:ilvl="0" w:tplc="2922459E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3C260560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81261E14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4F84D8DE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1DEF658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53CE7204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928C7622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5A062670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082CC144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00000010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00000012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18" w15:restartNumberingAfterBreak="0">
    <w:nsid w:val="00000013"/>
    <w:multiLevelType w:val="hybridMultilevel"/>
    <w:tmpl w:val="83560BC6"/>
    <w:lvl w:ilvl="0" w:tplc="2196DAA8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E794D298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AE9E7BE0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B30ED426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B5E967E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0F9AF77C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EB0A7668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163C6DE8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DB04E54A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FCFE3046"/>
    <w:lvl w:ilvl="0" w:tplc="701A2D9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EA266A1A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F9442DB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425649A2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41968FF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9DFC4FF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9FF2A81A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6A4C4F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3B20CEE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0000015"/>
    <w:multiLevelType w:val="hybridMultilevel"/>
    <w:tmpl w:val="90F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multilevel"/>
    <w:tmpl w:val="4A4A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00000017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00000018"/>
    <w:multiLevelType w:val="hybridMultilevel"/>
    <w:tmpl w:val="67BC23E0"/>
    <w:lvl w:ilvl="0" w:tplc="995CDE9E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Garamond" w:hAnsi="Garamond" w:hint="default"/>
      </w:rPr>
    </w:lvl>
    <w:lvl w:ilvl="1" w:tplc="F684D48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Garamond" w:hAnsi="Garamond" w:hint="default"/>
      </w:rPr>
    </w:lvl>
    <w:lvl w:ilvl="2" w:tplc="070EF5E4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Garamond" w:hAnsi="Garamond" w:hint="default"/>
      </w:rPr>
    </w:lvl>
    <w:lvl w:ilvl="3" w:tplc="D6CE313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Garamond" w:hAnsi="Garamond" w:hint="default"/>
      </w:rPr>
    </w:lvl>
    <w:lvl w:ilvl="4" w:tplc="689C999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Garamond" w:hAnsi="Garamond" w:hint="default"/>
      </w:rPr>
    </w:lvl>
    <w:lvl w:ilvl="5" w:tplc="6844750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Garamond" w:hAnsi="Garamond" w:hint="default"/>
      </w:rPr>
    </w:lvl>
    <w:lvl w:ilvl="6" w:tplc="2F4610AE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Garamond" w:hAnsi="Garamond" w:hint="default"/>
      </w:rPr>
    </w:lvl>
    <w:lvl w:ilvl="7" w:tplc="6108C8C0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Garamond" w:hAnsi="Garamond" w:hint="default"/>
      </w:rPr>
    </w:lvl>
    <w:lvl w:ilvl="8" w:tplc="FF76088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Garamond" w:hAnsi="Garamond" w:hint="default"/>
      </w:rPr>
    </w:lvl>
  </w:abstractNum>
  <w:abstractNum w:abstractNumId="24" w15:restartNumberingAfterBreak="0">
    <w:nsid w:val="00000019"/>
    <w:multiLevelType w:val="hybridMultilevel"/>
    <w:tmpl w:val="A15E409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000001A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26" w15:restartNumberingAfterBreak="0">
    <w:nsid w:val="0000001B"/>
    <w:multiLevelType w:val="hybridMultilevel"/>
    <w:tmpl w:val="3D38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singleLevel"/>
    <w:tmpl w:val="8FB0BA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0000001D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132"/>
        </w:tabs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0000001E"/>
    <w:multiLevelType w:val="hybridMultilevel"/>
    <w:tmpl w:val="93AA60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00000020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2" w15:restartNumberingAfterBreak="0">
    <w:nsid w:val="00000021"/>
    <w:multiLevelType w:val="hybridMultilevel"/>
    <w:tmpl w:val="CF044F04"/>
    <w:lvl w:ilvl="0" w:tplc="BDCA780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7312062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5320816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139CB09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E86506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4C105E90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4DB6AFEC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69A823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984068A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080E1FC4"/>
    <w:multiLevelType w:val="singleLevel"/>
    <w:tmpl w:val="6B1453EA"/>
    <w:lvl w:ilvl="0">
      <w:start w:val="1"/>
      <w:numFmt w:val="bullet"/>
      <w:lvlText w:val="*"/>
      <w:lvlJc w:val="left"/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9"/>
  </w:num>
  <w:num w:numId="5">
    <w:abstractNumId w:val="10"/>
  </w:num>
  <w:num w:numId="6">
    <w:abstractNumId w:val="18"/>
  </w:num>
  <w:num w:numId="7">
    <w:abstractNumId w:val="32"/>
  </w:num>
  <w:num w:numId="8">
    <w:abstractNumId w:val="14"/>
  </w:num>
  <w:num w:numId="9">
    <w:abstractNumId w:val="22"/>
  </w:num>
  <w:num w:numId="10">
    <w:abstractNumId w:val="23"/>
  </w:num>
  <w:num w:numId="11">
    <w:abstractNumId w:val="33"/>
    <w:lvlOverride w:ilvl="0">
      <w:lvl w:ilvl="0">
        <w:start w:val="65535"/>
        <w:numFmt w:val="bullet"/>
        <w:lvlText w:val="-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8"/>
  </w:num>
  <w:num w:numId="13">
    <w:abstractNumId w:val="15"/>
  </w:num>
  <w:num w:numId="14">
    <w:abstractNumId w:val="8"/>
  </w:num>
  <w:num w:numId="15">
    <w:abstractNumId w:val="26"/>
  </w:num>
  <w:num w:numId="16">
    <w:abstractNumId w:val="31"/>
  </w:num>
  <w:num w:numId="17">
    <w:abstractNumId w:val="6"/>
  </w:num>
  <w:num w:numId="18">
    <w:abstractNumId w:val="30"/>
  </w:num>
  <w:num w:numId="19">
    <w:abstractNumId w:val="24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6"/>
  </w:num>
  <w:num w:numId="25">
    <w:abstractNumId w:val="4"/>
  </w:num>
  <w:num w:numId="26">
    <w:abstractNumId w:val="21"/>
  </w:num>
  <w:num w:numId="27">
    <w:abstractNumId w:val="11"/>
  </w:num>
  <w:num w:numId="28">
    <w:abstractNumId w:val="27"/>
  </w:num>
  <w:num w:numId="29">
    <w:abstractNumId w:val="0"/>
  </w:num>
  <w:num w:numId="30">
    <w:abstractNumId w:val="1"/>
  </w:num>
  <w:num w:numId="31">
    <w:abstractNumId w:val="29"/>
  </w:num>
  <w:num w:numId="32">
    <w:abstractNumId w:val="3"/>
  </w:num>
  <w:num w:numId="33">
    <w:abstractNumId w:val="20"/>
  </w:num>
  <w:num w:numId="34">
    <w:abstractNumId w:val="1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A08"/>
    <w:rsid w:val="006A6A08"/>
    <w:rsid w:val="00984037"/>
    <w:rsid w:val="009A4D7D"/>
    <w:rsid w:val="00A602B5"/>
    <w:rsid w:val="00AE4D74"/>
    <w:rsid w:val="00EE3507"/>
    <w:rsid w:val="00F3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E23B4A-5B6D-4B90-9C64-6C0CAFFD9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403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403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qFormat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Основной текст Знак"/>
    <w:link w:val="a4"/>
    <w:rPr>
      <w:sz w:val="24"/>
      <w:szCs w:val="24"/>
    </w:rPr>
  </w:style>
  <w:style w:type="paragraph" w:styleId="a6">
    <w:name w:val="Normal (Web)"/>
    <w:basedOn w:val="a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pPr>
      <w:jc w:val="center"/>
    </w:pPr>
    <w:rPr>
      <w:b/>
      <w:i/>
      <w:sz w:val="28"/>
      <w:szCs w:val="20"/>
      <w:lang w:eastAsia="en-US"/>
    </w:rPr>
  </w:style>
  <w:style w:type="character" w:customStyle="1" w:styleId="a8">
    <w:name w:val="Подзаголовок Знак"/>
    <w:link w:val="a7"/>
    <w:rPr>
      <w:b/>
      <w:i/>
      <w:sz w:val="28"/>
      <w:lang w:eastAsia="en-US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Pr>
      <w:sz w:val="24"/>
      <w:szCs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Pr>
      <w:sz w:val="24"/>
      <w:szCs w:val="24"/>
    </w:rPr>
  </w:style>
  <w:style w:type="paragraph" w:styleId="af1">
    <w:name w:val="footnote text"/>
    <w:basedOn w:val="a"/>
    <w:link w:val="af2"/>
    <w:rPr>
      <w:sz w:val="20"/>
      <w:szCs w:val="20"/>
    </w:rPr>
  </w:style>
  <w:style w:type="character" w:customStyle="1" w:styleId="af2">
    <w:name w:val="Текст сноски Знак"/>
    <w:basedOn w:val="a0"/>
    <w:link w:val="af1"/>
  </w:style>
  <w:style w:type="character" w:styleId="af3">
    <w:name w:val="footnote reference"/>
    <w:rPr>
      <w:vertAlign w:val="superscript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styleId="af5">
    <w:name w:val="Hyperlink"/>
    <w:uiPriority w:val="99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line="326" w:lineRule="exact"/>
      <w:ind w:firstLine="442"/>
      <w:jc w:val="both"/>
    </w:pPr>
  </w:style>
  <w:style w:type="paragraph" w:customStyle="1" w:styleId="c28">
    <w:name w:val="c28"/>
    <w:basedOn w:val="a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485" w:lineRule="exact"/>
      <w:jc w:val="both"/>
    </w:pPr>
  </w:style>
  <w:style w:type="character" w:customStyle="1" w:styleId="FontStyle36">
    <w:name w:val="Font Style36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pPr>
      <w:widowControl w:val="0"/>
      <w:autoSpaceDE w:val="0"/>
      <w:autoSpaceDN w:val="0"/>
      <w:adjustRightInd w:val="0"/>
      <w:spacing w:line="418" w:lineRule="exact"/>
      <w:ind w:hanging="662"/>
    </w:pPr>
  </w:style>
  <w:style w:type="paragraph" w:customStyle="1" w:styleId="Style31">
    <w:name w:val="Style31"/>
    <w:basedOn w:val="a"/>
    <w:uiPriority w:val="99"/>
    <w:pPr>
      <w:widowControl w:val="0"/>
      <w:autoSpaceDE w:val="0"/>
      <w:autoSpaceDN w:val="0"/>
      <w:adjustRightInd w:val="0"/>
      <w:spacing w:line="317" w:lineRule="exact"/>
      <w:ind w:hanging="638"/>
    </w:pPr>
  </w:style>
  <w:style w:type="character" w:customStyle="1" w:styleId="FontStyle52">
    <w:name w:val="Font Style52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21">
    <w:name w:val="Style21"/>
    <w:basedOn w:val="a"/>
    <w:uiPriority w:val="99"/>
    <w:pPr>
      <w:widowControl w:val="0"/>
      <w:autoSpaceDE w:val="0"/>
      <w:autoSpaceDN w:val="0"/>
      <w:adjustRightInd w:val="0"/>
      <w:spacing w:line="329" w:lineRule="exact"/>
      <w:ind w:hanging="422"/>
      <w:jc w:val="both"/>
    </w:pPr>
  </w:style>
  <w:style w:type="character" w:customStyle="1" w:styleId="FontStyle62">
    <w:name w:val="Font Style62"/>
    <w:uiPriority w:val="99"/>
    <w:rPr>
      <w:rFonts w:ascii="Times New Roman" w:hAnsi="Times New Roman" w:cs="Times New Roman"/>
      <w:sz w:val="22"/>
      <w:szCs w:val="22"/>
    </w:rPr>
  </w:style>
  <w:style w:type="character" w:customStyle="1" w:styleId="MicrosoftSansSerif">
    <w:name w:val="Основной текст + Microsoft Sans Serif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pacing w:val="0"/>
      <w:sz w:val="18"/>
      <w:szCs w:val="18"/>
    </w:rPr>
  </w:style>
  <w:style w:type="paragraph" w:styleId="af6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f7">
    <w:name w:val="FollowedHyperlink"/>
    <w:rPr>
      <w:color w:val="800080"/>
      <w:u w:val="single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54">
    <w:name w:val="Font Style54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msg-recipient">
    <w:name w:val="msg-recipient"/>
    <w:basedOn w:val="a0"/>
  </w:style>
  <w:style w:type="character" w:customStyle="1" w:styleId="90">
    <w:name w:val="Заголовок 9 Знак"/>
    <w:basedOn w:val="a0"/>
    <w:link w:val="9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840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8403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5D3D-8BCB-45C8-A161-781139D4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2780</Words>
  <Characters>15851</Characters>
  <Application>Microsoft Office Word</Application>
  <DocSecurity>0</DocSecurity>
  <Lines>132</Lines>
  <Paragraphs>37</Paragraphs>
  <ScaleCrop>false</ScaleCrop>
  <Company>ККИПКРО</Company>
  <LinksUpToDate>false</LinksUpToDate>
  <CharactersWithSpaces>18594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ОРКиСЭ</dc:title>
  <dc:creator>Жихарева С.А.</dc:creator>
  <cp:lastModifiedBy>AD</cp:lastModifiedBy>
  <cp:revision>9</cp:revision>
  <cp:lastPrinted>2014-10-13T09:12:00Z</cp:lastPrinted>
  <dcterms:created xsi:type="dcterms:W3CDTF">2021-08-17T11:47:00Z</dcterms:created>
  <dcterms:modified xsi:type="dcterms:W3CDTF">2023-11-01T13:01:00Z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4ad2dd2e1f804e4aa306c21e73c0025d</vt:lpwstr>
  </property>
</Properties>
</file>